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7B8D" w14:textId="4273E954" w:rsidR="008115F8" w:rsidRPr="0030701A" w:rsidRDefault="0030701A" w:rsidP="0030701A">
      <w:pPr>
        <w:spacing w:after="0"/>
        <w:jc w:val="center"/>
        <w:rPr>
          <w:rFonts w:ascii="Brush Script MT" w:hAnsi="Brush Script MT"/>
          <w:sz w:val="60"/>
          <w:szCs w:val="60"/>
        </w:rPr>
      </w:pPr>
      <w:r w:rsidRPr="0030701A">
        <w:rPr>
          <w:rFonts w:ascii="Brush Script MT" w:hAnsi="Brush Script MT"/>
          <w:sz w:val="60"/>
          <w:szCs w:val="60"/>
        </w:rPr>
        <w:t>Lower Bucks County Joint Municipal Authority</w:t>
      </w:r>
    </w:p>
    <w:p w14:paraId="2BE5199D" w14:textId="3D5AB878" w:rsidR="0030701A" w:rsidRPr="0030701A" w:rsidRDefault="0030701A" w:rsidP="0030701A">
      <w:pPr>
        <w:spacing w:after="0"/>
        <w:jc w:val="center"/>
        <w:rPr>
          <w:sz w:val="32"/>
          <w:szCs w:val="32"/>
        </w:rPr>
      </w:pPr>
      <w:r w:rsidRPr="0030701A">
        <w:rPr>
          <w:sz w:val="32"/>
          <w:szCs w:val="32"/>
        </w:rPr>
        <w:t>7811 New Falls Road, Levittown, PA 19055</w:t>
      </w:r>
    </w:p>
    <w:p w14:paraId="76159799" w14:textId="70EE828A" w:rsidR="0030701A" w:rsidRPr="0030701A" w:rsidRDefault="0030701A" w:rsidP="0030701A">
      <w:pPr>
        <w:spacing w:after="0"/>
        <w:jc w:val="center"/>
        <w:rPr>
          <w:sz w:val="32"/>
          <w:szCs w:val="32"/>
        </w:rPr>
      </w:pPr>
      <w:r w:rsidRPr="0030701A">
        <w:rPr>
          <w:sz w:val="32"/>
          <w:szCs w:val="32"/>
        </w:rPr>
        <w:t>Phone: (215) 945-7400 | Fax: (215) 945-7281</w:t>
      </w:r>
    </w:p>
    <w:p w14:paraId="0DBD5660" w14:textId="77777777" w:rsidR="0030701A" w:rsidRDefault="0030701A"/>
    <w:p w14:paraId="198A1511" w14:textId="74981029" w:rsidR="0030701A" w:rsidRPr="0030701A" w:rsidRDefault="0030701A" w:rsidP="0030701A">
      <w:pPr>
        <w:jc w:val="center"/>
        <w:rPr>
          <w:rFonts w:cstheme="minorHAnsi"/>
          <w:sz w:val="36"/>
          <w:szCs w:val="36"/>
          <w:u w:val="single"/>
        </w:rPr>
      </w:pPr>
      <w:r w:rsidRPr="0030701A">
        <w:rPr>
          <w:rFonts w:cstheme="minorHAnsi"/>
          <w:sz w:val="36"/>
          <w:szCs w:val="36"/>
          <w:u w:val="single"/>
        </w:rPr>
        <w:t>Request for Name Change on Water/Sewer Account</w:t>
      </w:r>
    </w:p>
    <w:p w14:paraId="1002AAC7" w14:textId="77777777" w:rsidR="0030701A" w:rsidRPr="0030701A" w:rsidRDefault="0030701A" w:rsidP="001C7CAE">
      <w:pPr>
        <w:spacing w:after="0"/>
        <w:rPr>
          <w:rFonts w:cstheme="minorHAnsi"/>
          <w:sz w:val="32"/>
          <w:szCs w:val="32"/>
        </w:rPr>
      </w:pPr>
    </w:p>
    <w:p w14:paraId="2CB716EA" w14:textId="4150B9AA" w:rsidR="0030701A" w:rsidRPr="0030701A" w:rsidRDefault="0030701A" w:rsidP="003D15D5">
      <w:pPr>
        <w:spacing w:after="240"/>
        <w:rPr>
          <w:rFonts w:cstheme="minorHAnsi"/>
          <w:sz w:val="28"/>
          <w:szCs w:val="28"/>
        </w:rPr>
      </w:pPr>
      <w:r w:rsidRPr="0030701A">
        <w:rPr>
          <w:rFonts w:cstheme="minorHAnsi"/>
          <w:sz w:val="28"/>
          <w:szCs w:val="28"/>
        </w:rPr>
        <w:t xml:space="preserve">If an owner’s name on the account needs to be changed for any legal reason, a copy of the legal document(s) stating </w:t>
      </w:r>
      <w:r w:rsidR="009964F5">
        <w:rPr>
          <w:rFonts w:cstheme="minorHAnsi"/>
          <w:sz w:val="28"/>
          <w:szCs w:val="28"/>
        </w:rPr>
        <w:t>ownership has changed</w:t>
      </w:r>
      <w:r w:rsidRPr="0030701A">
        <w:rPr>
          <w:rFonts w:cstheme="minorHAnsi"/>
          <w:sz w:val="28"/>
          <w:szCs w:val="28"/>
        </w:rPr>
        <w:t xml:space="preserve"> is required.</w:t>
      </w:r>
    </w:p>
    <w:p w14:paraId="60B4829D" w14:textId="0B3050FE" w:rsidR="0030701A" w:rsidRDefault="0030701A">
      <w:pPr>
        <w:rPr>
          <w:rFonts w:cstheme="minorHAnsi"/>
          <w:sz w:val="28"/>
          <w:szCs w:val="28"/>
        </w:rPr>
      </w:pPr>
      <w:r w:rsidRPr="0030701A">
        <w:rPr>
          <w:rFonts w:cstheme="minorHAnsi"/>
          <w:sz w:val="28"/>
          <w:szCs w:val="28"/>
        </w:rPr>
        <w:t xml:space="preserve">All property transfers are subject to the Authority’s certification process. Please visit our website at </w:t>
      </w:r>
      <w:hyperlink r:id="rId5" w:history="1">
        <w:r w:rsidRPr="0030701A">
          <w:rPr>
            <w:rStyle w:val="Hyperlink"/>
            <w:rFonts w:cstheme="minorHAnsi"/>
            <w:sz w:val="28"/>
            <w:szCs w:val="28"/>
          </w:rPr>
          <w:t>www.lbcjma.com</w:t>
        </w:r>
      </w:hyperlink>
      <w:r w:rsidRPr="0030701A">
        <w:rPr>
          <w:rFonts w:cstheme="minorHAnsi"/>
          <w:sz w:val="28"/>
          <w:szCs w:val="28"/>
        </w:rPr>
        <w:t xml:space="preserve"> and click on the link for selling your home. </w:t>
      </w:r>
    </w:p>
    <w:p w14:paraId="51070F66" w14:textId="77777777" w:rsidR="0030701A" w:rsidRDefault="0030701A" w:rsidP="003D15D5">
      <w:pPr>
        <w:spacing w:after="0"/>
        <w:rPr>
          <w:rFonts w:cstheme="minorHAnsi"/>
          <w:sz w:val="28"/>
          <w:szCs w:val="28"/>
        </w:rPr>
      </w:pPr>
    </w:p>
    <w:p w14:paraId="29FCA23D" w14:textId="77B5C63D" w:rsidR="0030701A" w:rsidRDefault="0030701A" w:rsidP="001C7CAE">
      <w:pPr>
        <w:spacing w:after="36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Name: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24A6BF81" w14:textId="2D0CFDAA" w:rsidR="0030701A" w:rsidRDefault="0030701A" w:rsidP="001C7CAE">
      <w:pPr>
        <w:spacing w:after="36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Account No.: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602CD8F6" w14:textId="4232DD36" w:rsidR="0030701A" w:rsidRDefault="0030701A" w:rsidP="001C7CAE">
      <w:pPr>
        <w:spacing w:after="36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Service Address: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782825B5" w14:textId="2CD28E61" w:rsidR="0030701A" w:rsidRDefault="0030701A" w:rsidP="001C7CAE">
      <w:pPr>
        <w:spacing w:after="36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Signature: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Date: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16E59398" w14:textId="5B31617C" w:rsidR="0030701A" w:rsidRDefault="0030701A" w:rsidP="001C7CAE">
      <w:pPr>
        <w:spacing w:after="36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Telephone #: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Email: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0DDCCECE" w14:textId="493836E4" w:rsidR="0030701A" w:rsidRDefault="0030701A" w:rsidP="001C7CAE">
      <w:pPr>
        <w:spacing w:after="36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Reason for Change: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000CC378" w14:textId="69DEF95C" w:rsidR="0030701A" w:rsidRDefault="0030701A" w:rsidP="001C7CAE">
      <w:pPr>
        <w:spacing w:after="36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Effective Date: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6D720D49" w14:textId="4A0066B1" w:rsidR="0030701A" w:rsidRDefault="0030701A" w:rsidP="00E535B6">
      <w:pPr>
        <w:spacing w:after="24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Supporting </w:t>
      </w:r>
      <w:r w:rsidR="001C7CAE">
        <w:rPr>
          <w:rFonts w:cstheme="minorHAnsi"/>
          <w:sz w:val="28"/>
          <w:szCs w:val="28"/>
        </w:rPr>
        <w:t xml:space="preserve">Documentation Submitted: </w:t>
      </w:r>
      <w:r w:rsidR="001C7CAE">
        <w:rPr>
          <w:rFonts w:cstheme="minorHAnsi"/>
          <w:sz w:val="28"/>
          <w:szCs w:val="28"/>
          <w:u w:val="single"/>
        </w:rPr>
        <w:tab/>
      </w:r>
      <w:r w:rsidR="001C7CAE">
        <w:rPr>
          <w:rFonts w:cstheme="minorHAnsi"/>
          <w:sz w:val="28"/>
          <w:szCs w:val="28"/>
          <w:u w:val="single"/>
        </w:rPr>
        <w:tab/>
      </w:r>
      <w:r w:rsidR="001C7CAE">
        <w:rPr>
          <w:rFonts w:cstheme="minorHAnsi"/>
          <w:sz w:val="28"/>
          <w:szCs w:val="28"/>
          <w:u w:val="single"/>
        </w:rPr>
        <w:tab/>
      </w:r>
      <w:r w:rsidR="001C7CAE">
        <w:rPr>
          <w:rFonts w:cstheme="minorHAnsi"/>
          <w:sz w:val="28"/>
          <w:szCs w:val="28"/>
          <w:u w:val="single"/>
        </w:rPr>
        <w:tab/>
      </w:r>
      <w:r w:rsidR="001C7CAE">
        <w:rPr>
          <w:rFonts w:cstheme="minorHAnsi"/>
          <w:sz w:val="28"/>
          <w:szCs w:val="28"/>
          <w:u w:val="single"/>
        </w:rPr>
        <w:tab/>
      </w:r>
      <w:r w:rsidR="001C7CAE">
        <w:rPr>
          <w:rFonts w:cstheme="minorHAnsi"/>
          <w:sz w:val="28"/>
          <w:szCs w:val="28"/>
          <w:u w:val="single"/>
        </w:rPr>
        <w:tab/>
      </w:r>
      <w:r w:rsidR="001C7CAE">
        <w:rPr>
          <w:rFonts w:cstheme="minorHAnsi"/>
          <w:sz w:val="28"/>
          <w:szCs w:val="28"/>
          <w:u w:val="single"/>
        </w:rPr>
        <w:tab/>
      </w:r>
      <w:r w:rsidR="001C7CAE">
        <w:rPr>
          <w:rFonts w:cstheme="minorHAnsi"/>
          <w:sz w:val="28"/>
          <w:szCs w:val="28"/>
          <w:u w:val="single"/>
        </w:rPr>
        <w:tab/>
      </w:r>
    </w:p>
    <w:p w14:paraId="33F089D0" w14:textId="77777777" w:rsidR="001C7CAE" w:rsidRDefault="001C7CAE" w:rsidP="00E535B6">
      <w:pPr>
        <w:spacing w:after="0"/>
        <w:jc w:val="center"/>
        <w:rPr>
          <w:rFonts w:cstheme="minorHAnsi"/>
          <w:b/>
          <w:bCs/>
          <w:color w:val="FF0000"/>
          <w:sz w:val="26"/>
          <w:szCs w:val="26"/>
        </w:rPr>
      </w:pPr>
    </w:p>
    <w:p w14:paraId="334AE78F" w14:textId="55082140" w:rsidR="001C7CAE" w:rsidRPr="001C7CAE" w:rsidRDefault="001C7CAE" w:rsidP="001C7CAE">
      <w:pPr>
        <w:spacing w:after="120"/>
        <w:jc w:val="center"/>
        <w:rPr>
          <w:rFonts w:cstheme="minorHAnsi"/>
          <w:b/>
          <w:bCs/>
          <w:color w:val="FF0000"/>
          <w:sz w:val="26"/>
          <w:szCs w:val="26"/>
        </w:rPr>
      </w:pPr>
      <w:r w:rsidRPr="001C7CAE">
        <w:rPr>
          <w:rFonts w:cstheme="minorHAnsi"/>
          <w:b/>
          <w:bCs/>
          <w:color w:val="FF0000"/>
          <w:sz w:val="26"/>
          <w:szCs w:val="26"/>
        </w:rPr>
        <w:t>Please note - changes cannot be made to accounts with outstanding concerns or balances.</w:t>
      </w:r>
    </w:p>
    <w:p w14:paraId="06707302" w14:textId="6F9F7F71" w:rsidR="001C7CAE" w:rsidRDefault="001C7CAE" w:rsidP="003D15D5">
      <w:pPr>
        <w:spacing w:after="600"/>
        <w:jc w:val="center"/>
        <w:rPr>
          <w:rFonts w:cstheme="minorHAnsi"/>
          <w:b/>
          <w:bCs/>
          <w:color w:val="FF0000"/>
          <w:sz w:val="26"/>
          <w:szCs w:val="26"/>
        </w:rPr>
      </w:pPr>
      <w:r w:rsidRPr="001C7CAE">
        <w:rPr>
          <w:rFonts w:cstheme="minorHAnsi"/>
          <w:b/>
          <w:bCs/>
          <w:color w:val="FF0000"/>
          <w:sz w:val="26"/>
          <w:szCs w:val="26"/>
        </w:rPr>
        <w:t>This form must be filled out in its entirety and required documentation must be submitted before an account can be modified.</w:t>
      </w:r>
    </w:p>
    <w:p w14:paraId="204B77D6" w14:textId="77777777" w:rsidR="00E535B6" w:rsidRPr="00E535B6" w:rsidRDefault="00E535B6" w:rsidP="00E53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color w:val="FF0000"/>
          <w:sz w:val="8"/>
          <w:szCs w:val="8"/>
        </w:rPr>
      </w:pPr>
    </w:p>
    <w:p w14:paraId="4EC0B701" w14:textId="0421D094" w:rsidR="001C7CAE" w:rsidRPr="00E535B6" w:rsidRDefault="001C7CAE" w:rsidP="00E53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</w:rPr>
      </w:pPr>
      <w:r w:rsidRPr="00E535B6">
        <w:rPr>
          <w:rFonts w:cstheme="minorHAnsi"/>
          <w:b/>
          <w:bCs/>
        </w:rPr>
        <w:t>FOR INTERNAL USE ONLY:</w:t>
      </w:r>
    </w:p>
    <w:p w14:paraId="7FB4728B" w14:textId="69FBDF3B" w:rsidR="00E535B6" w:rsidRPr="00E535B6" w:rsidRDefault="001C7CAE" w:rsidP="00E53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u w:val="single"/>
        </w:rPr>
      </w:pPr>
      <w:r w:rsidRPr="00E535B6">
        <w:rPr>
          <w:rFonts w:cstheme="minorHAnsi"/>
          <w:b/>
          <w:bCs/>
        </w:rPr>
        <w:t>CHANGED BY: (INITIALS):</w:t>
      </w:r>
      <w:r w:rsidRPr="00E535B6">
        <w:rPr>
          <w:rFonts w:cstheme="minorHAnsi"/>
          <w:b/>
          <w:bCs/>
          <w:u w:val="single"/>
        </w:rPr>
        <w:tab/>
      </w:r>
      <w:r w:rsidRPr="00E535B6">
        <w:rPr>
          <w:rFonts w:cstheme="minorHAnsi"/>
          <w:b/>
          <w:bCs/>
          <w:u w:val="single"/>
        </w:rPr>
        <w:tab/>
      </w:r>
      <w:r w:rsidRPr="00E535B6">
        <w:rPr>
          <w:rFonts w:cstheme="minorHAnsi"/>
          <w:b/>
          <w:bCs/>
          <w:u w:val="single"/>
        </w:rPr>
        <w:tab/>
      </w:r>
      <w:r w:rsidRPr="00E535B6">
        <w:rPr>
          <w:rFonts w:cstheme="minorHAnsi"/>
          <w:b/>
          <w:bCs/>
          <w:u w:val="single"/>
        </w:rPr>
        <w:tab/>
      </w:r>
      <w:r w:rsidR="00E535B6">
        <w:rPr>
          <w:rFonts w:cstheme="minorHAnsi"/>
          <w:b/>
          <w:bCs/>
        </w:rPr>
        <w:tab/>
      </w:r>
      <w:r w:rsidRPr="00E535B6">
        <w:rPr>
          <w:rFonts w:cstheme="minorHAnsi"/>
          <w:b/>
          <w:bCs/>
        </w:rPr>
        <w:t>DATE CHANGED:</w:t>
      </w:r>
      <w:r w:rsidRPr="00E535B6">
        <w:rPr>
          <w:rFonts w:cstheme="minorHAnsi"/>
          <w:b/>
          <w:bCs/>
          <w:u w:val="single"/>
        </w:rPr>
        <w:tab/>
      </w:r>
      <w:r w:rsidRPr="00E535B6">
        <w:rPr>
          <w:rFonts w:cstheme="minorHAnsi"/>
          <w:b/>
          <w:bCs/>
          <w:u w:val="single"/>
        </w:rPr>
        <w:tab/>
      </w:r>
      <w:r w:rsidRPr="00E535B6">
        <w:rPr>
          <w:rFonts w:cstheme="minorHAnsi"/>
          <w:b/>
          <w:bCs/>
          <w:u w:val="single"/>
        </w:rPr>
        <w:tab/>
      </w:r>
    </w:p>
    <w:p w14:paraId="5F78A1BC" w14:textId="7F8A8244" w:rsidR="001C7CAE" w:rsidRPr="00E535B6" w:rsidRDefault="001C7CAE" w:rsidP="00E53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color w:val="FF0000"/>
          <w:sz w:val="8"/>
          <w:szCs w:val="8"/>
        </w:rPr>
      </w:pPr>
      <w:r>
        <w:rPr>
          <w:rFonts w:cstheme="minorHAnsi"/>
          <w:b/>
          <w:bCs/>
          <w:color w:val="FF0000"/>
          <w:sz w:val="26"/>
          <w:szCs w:val="26"/>
        </w:rPr>
        <w:t xml:space="preserve"> </w:t>
      </w:r>
    </w:p>
    <w:sectPr w:rsidR="001C7CAE" w:rsidRPr="00E535B6" w:rsidSect="001C7CA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A"/>
    <w:rsid w:val="001C7CAE"/>
    <w:rsid w:val="0030701A"/>
    <w:rsid w:val="003D15D5"/>
    <w:rsid w:val="00734EED"/>
    <w:rsid w:val="008115F8"/>
    <w:rsid w:val="009964F5"/>
    <w:rsid w:val="00E5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F2A9"/>
  <w15:chartTrackingRefBased/>
  <w15:docId w15:val="{C75FF3AD-56BE-4E78-ABF3-E8FDEAE7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bcj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D36C-6878-4D0E-AAD3-9B4F5DAA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Smythe</dc:creator>
  <cp:keywords/>
  <dc:description/>
  <cp:lastModifiedBy>Colleen Dunn</cp:lastModifiedBy>
  <cp:revision>2</cp:revision>
  <cp:lastPrinted>2023-09-11T18:20:00Z</cp:lastPrinted>
  <dcterms:created xsi:type="dcterms:W3CDTF">2023-09-11T18:20:00Z</dcterms:created>
  <dcterms:modified xsi:type="dcterms:W3CDTF">2023-09-11T18:20:00Z</dcterms:modified>
</cp:coreProperties>
</file>